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95" w:rsidRPr="00571795" w:rsidRDefault="00571795" w:rsidP="00571795">
      <w:pPr>
        <w:pStyle w:val="a3"/>
        <w:rPr>
          <w:rFonts w:ascii="Times New Roman" w:hAnsi="Times New Roman" w:cs="Times New Roman"/>
          <w:i/>
        </w:rPr>
      </w:pPr>
      <w:r w:rsidRPr="0057179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Приложение №2 </w:t>
      </w:r>
    </w:p>
    <w:p w:rsidR="00571795" w:rsidRPr="00571795" w:rsidRDefault="00571795" w:rsidP="00571795">
      <w:pPr>
        <w:pStyle w:val="a3"/>
        <w:rPr>
          <w:rFonts w:ascii="Times New Roman" w:hAnsi="Times New Roman" w:cs="Times New Roman"/>
          <w:i/>
        </w:rPr>
      </w:pPr>
      <w:r w:rsidRPr="0057179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к рабочим программам</w:t>
      </w:r>
    </w:p>
    <w:p w:rsidR="00571795" w:rsidRPr="00571795" w:rsidRDefault="00571795" w:rsidP="00571795">
      <w:pPr>
        <w:pStyle w:val="a3"/>
        <w:rPr>
          <w:rFonts w:ascii="Times New Roman" w:hAnsi="Times New Roman" w:cs="Times New Roman"/>
          <w:i/>
        </w:rPr>
      </w:pPr>
    </w:p>
    <w:p w:rsidR="00AD2B56" w:rsidRPr="006F4D59" w:rsidRDefault="00571795" w:rsidP="0057179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D2B56" w:rsidRPr="006F4D59">
        <w:rPr>
          <w:rFonts w:ascii="Times New Roman" w:hAnsi="Times New Roman" w:cs="Times New Roman"/>
        </w:rPr>
        <w:t>Муниципальное бюджетное общеобразовательное учреждение средняя</w:t>
      </w:r>
    </w:p>
    <w:p w:rsidR="00AD2B56" w:rsidRPr="006F4D59" w:rsidRDefault="00AD2B56" w:rsidP="00AD2B56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общеобразовательная школа № 4 с.Верхнеяркеево муниципального района</w:t>
      </w:r>
    </w:p>
    <w:p w:rsidR="00AD2B56" w:rsidRPr="006F4D59" w:rsidRDefault="00AD2B56" w:rsidP="00AD2B56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Илишевский район Республики Башкортостан</w:t>
      </w: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</w:rPr>
      </w:pPr>
    </w:p>
    <w:p w:rsidR="00AD2B56" w:rsidRPr="006F4D59" w:rsidRDefault="00AD2B56" w:rsidP="00AD2B56">
      <w:pPr>
        <w:pStyle w:val="a3"/>
        <w:jc w:val="center"/>
        <w:rPr>
          <w:rFonts w:ascii="Times New Roman" w:hAnsi="Times New Roman" w:cs="Times New Roman"/>
        </w:rPr>
      </w:pPr>
    </w:p>
    <w:p w:rsidR="00AD2B56" w:rsidRPr="006F4D59" w:rsidRDefault="00AD2B56" w:rsidP="00AD2B56">
      <w:pPr>
        <w:pStyle w:val="a3"/>
        <w:jc w:val="center"/>
      </w:pPr>
    </w:p>
    <w:p w:rsidR="00AD2B56" w:rsidRPr="006F4D59" w:rsidRDefault="00AD2B56" w:rsidP="00AD2B56">
      <w:pPr>
        <w:pStyle w:val="a3"/>
        <w:jc w:val="center"/>
      </w:pPr>
    </w:p>
    <w:p w:rsidR="00AD2B56" w:rsidRPr="006F4D59" w:rsidRDefault="00AD2B56" w:rsidP="00AD2B56">
      <w:pPr>
        <w:rPr>
          <w:rFonts w:ascii="Times New Roman" w:hAnsi="Times New Roman" w:cs="Times New Roman"/>
        </w:rPr>
      </w:pPr>
    </w:p>
    <w:p w:rsidR="00AD2B56" w:rsidRPr="006F4D59" w:rsidRDefault="00AD2B56" w:rsidP="00AD2B56">
      <w:pPr>
        <w:rPr>
          <w:rFonts w:ascii="Times New Roman" w:hAnsi="Times New Roman" w:cs="Times New Roman"/>
        </w:rPr>
      </w:pPr>
    </w:p>
    <w:p w:rsidR="00AD2B56" w:rsidRPr="006F4D59" w:rsidRDefault="00AD2B56" w:rsidP="00AD2B56">
      <w:pPr>
        <w:rPr>
          <w:rFonts w:ascii="Times New Roman" w:hAnsi="Times New Roman" w:cs="Times New Roman"/>
        </w:rPr>
      </w:pPr>
    </w:p>
    <w:p w:rsidR="00AD2B56" w:rsidRPr="006F4D59" w:rsidRDefault="00AD2B56" w:rsidP="00AD2B56">
      <w:pPr>
        <w:jc w:val="center"/>
        <w:rPr>
          <w:sz w:val="36"/>
          <w:szCs w:val="36"/>
        </w:rPr>
      </w:pPr>
    </w:p>
    <w:p w:rsidR="00AD2B56" w:rsidRPr="006F4D59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Контрольно – измерительные</w:t>
      </w:r>
    </w:p>
    <w:p w:rsidR="00AD2B56" w:rsidRPr="006F4D59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AD2B56" w:rsidRPr="006F4D59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промежуточной аттестации</w:t>
      </w: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и критерии оценивания</w:t>
      </w: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B56" w:rsidRPr="006F4D59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AD2B56" w:rsidRPr="006F4D59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обществознание</w:t>
      </w: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Класс: 9</w:t>
      </w: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Юнусова И.К.</w:t>
      </w: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</w:rPr>
      </w:pPr>
    </w:p>
    <w:p w:rsidR="00AD2B56" w:rsidRDefault="00AD2B56" w:rsidP="00AD2B56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с.Вехнеяркеево,2022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класс.     </w:t>
      </w:r>
      <w:r w:rsidRPr="00AD2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рольная работа по теме «Политика</w:t>
      </w:r>
      <w:r w:rsidRPr="00AD2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273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очередных выборов депутатов парламента в первую очередь относится к сфере общества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экономической  2) социальной 3) политической 4) духовной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2. Что отличает государство от других политических организаций?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наличие аппарата управления  2) разработка программ экономического развития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3) определение перспектив развития общества  4) исключительное право издавать законы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3. Какой из приведённых фактов иллюстрирует развитие гражданского общества?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создание общественного попечительского совета при школе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2) принятие парламентом Закона о государственном бюджете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3) осуществление центральным банком антиинфляционных мер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4) выступление президента с ежегодным посланием к парламентариям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4. Верны ли следующие суждения о государстве?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"/>
        <w:gridCol w:w="9082"/>
      </w:tblGrid>
      <w:tr w:rsidR="00AD2B56" w:rsidRPr="00AD2B56" w:rsidTr="00AD2B56">
        <w:trPr>
          <w:tblCellSpacing w:w="0" w:type="dxa"/>
        </w:trPr>
        <w:tc>
          <w:tcPr>
            <w:tcW w:w="0" w:type="auto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</w:t>
            </w:r>
          </w:p>
        </w:tc>
        <w:tc>
          <w:tcPr>
            <w:tcW w:w="0" w:type="auto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Государству принадлежит право осуществлять верховную власть на определённой территории.</w:t>
            </w:r>
          </w:p>
        </w:tc>
      </w:tr>
      <w:tr w:rsidR="00AD2B56" w:rsidRPr="00AD2B56" w:rsidTr="00AD2B56">
        <w:trPr>
          <w:tblCellSpacing w:w="0" w:type="dxa"/>
        </w:trPr>
        <w:tc>
          <w:tcPr>
            <w:tcW w:w="0" w:type="auto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Б.</w:t>
            </w:r>
          </w:p>
        </w:tc>
        <w:tc>
          <w:tcPr>
            <w:tcW w:w="0" w:type="auto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Государству принадлежит абсолютное право принимать законы.</w:t>
            </w:r>
          </w:p>
        </w:tc>
      </w:tr>
    </w:tbl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верно только А  2) верно только Б  3) верны оба суждения  4) оба суждения неверны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5. Какое право является политическим?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на неприкосновенность частной жизни   2) на равенство перед законом и судом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 xml:space="preserve">3) на участие в управлении делами государства  4) на свободу передвижения и выбор места жительства 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6. Способ осуществления политической власти, отражающий уровень политической свободы в обществе, учёные называют политическим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правлением  2) режимом  3) суверенитетом  4) устройством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7. Верны ли следующие суждения о политике?</w:t>
      </w:r>
    </w:p>
    <w:p w:rsidR="00AD2B56" w:rsidRPr="00AD2B56" w:rsidRDefault="00AD2B56" w:rsidP="00AD2B56">
      <w:pPr>
        <w:spacing w:after="0" w:line="240" w:lineRule="auto"/>
        <w:ind w:left="340" w:hanging="3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А. Политика государства может стать объединяющей силой в обществе.</w:t>
      </w:r>
    </w:p>
    <w:p w:rsidR="00AD2B56" w:rsidRPr="00AD2B56" w:rsidRDefault="00AD2B56" w:rsidP="00AD2B56">
      <w:pPr>
        <w:spacing w:after="0" w:line="240" w:lineRule="auto"/>
        <w:ind w:left="340" w:hanging="3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Б. К внешней политике государства относится обеспечение безопасности границ.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верно только А  2) верно только Б  3) верны оба суждения  4) оба суждения неверны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Члены правящей партии получили дополнительные голоса на выборах.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Избиратели должны были ориентироваться на мнение властей о каждом из кандидатов.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Избиратели выбирали из нескольких альтернативных кандидатов, предлагающих свои программы.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Участвовать в выборах могли только те граждане, кто имеет постоянную работу.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 Z власть принадлежит одной политической партии, которая ограничила права граждан и стремится полностью контролировать их частную жизнь. Какой политический режим сложился в государстве Z?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федеративный  2) демократический  3) республиканский  4) тоталитарный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определяет Россию как федеративное государство. Это означает, что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сложилась многопартийная система 2) парламент формируется на основе всеобщих выборов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отдельные территории имеют свои законодательные органы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народ является единственным источником власти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 Z все ува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закон и ему подчиняются. Какая до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ин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поз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 сде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 вывод о том, что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Z яв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правовым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 Z ре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прин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цип раз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властей.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Z — фе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государство.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 Z 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раз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тая си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 законодательства.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Кон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Z есть раз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 о пра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вах человека.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приведённых терминов обозначает участника политической деятельности?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производитель  2) потребитель  3) исследователь  4) избиратель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 какой ветви го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вла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яв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пред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правительства?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законодательной  2) исполнительной  3) судебной 4) муниципальной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Признаком любого государства является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многопартийность  2) разделение властей 3) суверенитет  4) парламентаризм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нам за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вла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РФ относится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РФ  2) Вер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хов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суд РФ 3) Фе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Собрание 4) Пре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дент РФ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16. На уроке обществознания учитель рассказывал о государстве и политических партиях. Сравните деятельность государства и правящей политической партии.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 xml:space="preserve">1) исключительное право принимать общеобязательные нормы    2) разработка политических программ  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3) представление интересов всего общества в целом                      4) осуществление политической власти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при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эле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формы государства: к каж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элементу, дан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в пер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столбце, под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эле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 из вто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столбца.</w:t>
      </w:r>
    </w:p>
    <w:tbl>
      <w:tblPr>
        <w:tblW w:w="9400" w:type="dxa"/>
        <w:shd w:val="clear" w:color="auto" w:fill="FFFFFF"/>
        <w:tblLook w:val="04A0"/>
      </w:tblPr>
      <w:tblGrid>
        <w:gridCol w:w="3021"/>
        <w:gridCol w:w="425"/>
        <w:gridCol w:w="5954"/>
      </w:tblGrid>
      <w:tr w:rsidR="00AD2B56" w:rsidRPr="00AD2B56" w:rsidTr="00AD2B56">
        <w:tc>
          <w:tcPr>
            <w:tcW w:w="3021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ПРИМЕРЫ</w:t>
            </w:r>
          </w:p>
        </w:tc>
        <w:tc>
          <w:tcPr>
            <w:tcW w:w="42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4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ФОРМЫ ГОСУДАРСТВА</w:t>
            </w:r>
          </w:p>
        </w:tc>
      </w:tr>
      <w:tr w:rsidR="00AD2B56" w:rsidRPr="00AD2B56" w:rsidTr="00AD2B56">
        <w:tc>
          <w:tcPr>
            <w:tcW w:w="3021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демократия</w:t>
            </w:r>
          </w:p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федерация</w:t>
            </w:r>
          </w:p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республика</w:t>
            </w:r>
          </w:p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уни</w:t>
            </w: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тар</w:t>
            </w: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ное государство</w:t>
            </w:r>
          </w:p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монархия</w:t>
            </w:r>
          </w:p>
        </w:tc>
        <w:tc>
          <w:tcPr>
            <w:tcW w:w="42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4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форма государственно-территориального устройства</w:t>
            </w:r>
          </w:p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форма правления</w:t>
            </w:r>
          </w:p>
          <w:p w:rsidR="00AD2B56" w:rsidRPr="00AD2B56" w:rsidRDefault="00AD2B56" w:rsidP="00AD2B56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по</w:t>
            </w: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</w:t>
            </w: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AD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ский режим</w:t>
            </w:r>
          </w:p>
        </w:tc>
      </w:tr>
    </w:tbl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приведённый текст, каждое положение которого отмечено буквой.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 С начала XXI века в стране Z проводится реформа государственной власти. (Б) По данным статистических исследований, доля граждан, в полной мере реализующих свои политические права и свободы, увеличилась вдвое. (В) Результаты преобразований, скорее всего, совпали с надеждами реформаторов.</w:t>
      </w:r>
    </w:p>
    <w:p w:rsidR="00AD2B56" w:rsidRPr="00AD2B56" w:rsidRDefault="00AD2B56" w:rsidP="00AD2B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какие положения текста:  1) отражают факты    2) выражают мнения</w:t>
      </w:r>
    </w:p>
    <w:p w:rsidR="00AD2B56" w:rsidRPr="00AD2B56" w:rsidRDefault="00AD2B56" w:rsidP="00AD2B5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2B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Прочитайте текст. Проанализируйте данные диаграммы и выполните задания 19, 20 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 xml:space="preserve">Учёные опросили совершеннолетних юношей и девушек страны </w:t>
      </w:r>
      <w:r w:rsidRPr="00AD2B56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AD2B56">
        <w:rPr>
          <w:rFonts w:ascii="Times New Roman" w:eastAsia="Calibri" w:hAnsi="Times New Roman" w:cs="Times New Roman"/>
          <w:sz w:val="28"/>
          <w:szCs w:val="28"/>
        </w:rPr>
        <w:t>. Им задавали вопрос: «Как Вы считаете, чья обязанность вести домашнее хозяйство?».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Результаты опросов (в % от числа отвечавших) приведены на диаграмме.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1905</wp:posOffset>
            </wp:positionV>
            <wp:extent cx="3521075" cy="25006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250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2B56">
        <w:rPr>
          <w:rFonts w:ascii="Times New Roman" w:eastAsia="Calibri" w:hAnsi="Times New Roman" w:cs="Times New Roman"/>
          <w:sz w:val="28"/>
          <w:szCs w:val="28"/>
        </w:rPr>
        <w:t>19. Найдите в приведённом списке выводы, которые можно сделать на основе диаграммы, и запишите цифры, под которыми они указаны.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Среди тех, кто считают, что муж и жена должны в равной мере участвовать  в ведении домашнего хозяйства, больше доля девушек, чем  доля юношей.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2) Доля тех, кто считают, что вести домашнее хозяйство – обязанность мужа,  больше среди юношей, чем среди девушек.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3) Равные доли девушек и юношей отмечают, что вести домашнее хозяйство - обязанность жены.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4) Среди юношей меньше тех, кто считают, что ведение домашнего хозяйства - обязанность мужа, чем тех, кто считают, что всё зависит от конкретных обстоятельств.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5) Доля испытавших затруднение при ответе на вопрос выше юношей, чем среди девушек.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20. Результаты опроса, отражённые на диаграмме, были опубликованы и прокомментированы в СМИ. Какие из приведённых ниже выводов непосредственно вытекают из полученной в ходе опроса информации?  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Запишите цифры, под которыми они указаны.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1) Никто из опрошенных не состоит в браке.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 xml:space="preserve">2) Взгляды на семейные отношения как на партнёрские весьма популярны как среди девушек, так и среди юношей страны </w:t>
      </w:r>
      <w:r w:rsidRPr="00AD2B56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AD2B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3) Юноши, в отличие от девушек, предпочитают регулировать семейные отношения с помощью брачного контракта.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4) Большинство юношей разделяют патриархальные взгляды на семью.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5) Юноши в большей мере, чем девушки, готовы рассматривать вопрос о распределении домашних обязанностей в зависимости от конкретной ситуации.</w:t>
      </w: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каждое правильное задание по 1баллу.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Оценки: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«5»-за 20-19 баллов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«4»-за 17-14баллов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«3»-за 13-11 баллов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«2»-за 10 баллов и ниже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Pr="00AD2B56" w:rsidRDefault="00AD2B56" w:rsidP="00AD2B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AD2B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 класс.   </w:t>
      </w:r>
      <w:r w:rsidRPr="00AD2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Контрольная работа  по теме</w:t>
      </w:r>
      <w:r w:rsidRPr="00AD2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«Право»</w:t>
      </w:r>
    </w:p>
    <w:p w:rsidR="00AD2B56" w:rsidRPr="00AD2B56" w:rsidRDefault="00AD2B56" w:rsidP="00AD2B5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AD2B56" w:rsidRPr="00AD2B56" w:rsidRDefault="00AD2B56" w:rsidP="00AD2B5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 внуком, гуляя в лесу, на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рва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букет цветов, ко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занесены в Крас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ную книгу.  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left="10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какой 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права ре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данную ситуацию?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уголовного права   2) административного права  3) гражданского права   4) трудового права</w:t>
      </w:r>
    </w:p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Какая отрасль права закрепляет основы государственного строя?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административное  2) конституционное   3) гражданское  4) уголовное</w:t>
      </w:r>
    </w:p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Какая отрасль права регулирует имущественные и личные неимущественные права граждан?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трудовое право   2) административное право   3) уголовное право  4) гражданское право</w:t>
      </w:r>
    </w:p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Нарушением трудового права является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производство и распространение наркотиков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увольнение за неявку на работу при наличии больничного листа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неявка избирателя на избирательный участок для голосования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подделка денежных знаков</w:t>
      </w:r>
    </w:p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39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Совокупность международных норм, составляющих так называемые правила ведения войны                                                                                                                                                                   1) уголовное право  2) естественное право  3) Всеобщая декларация прав человека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международное гуманитарное право</w:t>
      </w:r>
    </w:p>
    <w:p w:rsidR="00AD2B56" w:rsidRPr="00AD2B56" w:rsidRDefault="00AD2B56" w:rsidP="00AD2B56">
      <w:pPr>
        <w:shd w:val="clear" w:color="auto" w:fill="FFFFFF"/>
        <w:spacing w:after="39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Международное право запрещает бомбардировку в период войны (укажите три позиции)                                                                                                                                                               1) незащищенных городов и селений  2) спортивные комплексы  3) горных массивов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памятников культуры   5) госпиталей</w:t>
      </w:r>
    </w:p>
    <w:p w:rsidR="00AD2B56" w:rsidRPr="00AD2B56" w:rsidRDefault="00AD2B56" w:rsidP="00AD2B56">
      <w:pPr>
        <w:shd w:val="clear" w:color="auto" w:fill="FFFFFF"/>
        <w:spacing w:after="39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образования к потребностям, интересам и склонно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стям личности называется                                                                                                                                         1) гуманизацией образования                          2) гуманитаризацией образования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профилизацией образования                       4) эмансипацией образования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8.Граждане РФ Сер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гей и Юлия об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лись в ор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ЗАГС с за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о государственной ре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брака. Ра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ЗАГС не при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 это 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заявление. Какая ин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 могла по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вли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ять на ре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ра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ЗАГС?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Жених не имеет по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работы.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Жених со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 в дру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гом за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браке, но со своей женой не проживает.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 на много лет стар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 жениха.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 – мать двоих не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детей.</w:t>
      </w:r>
    </w:p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приведенном списке указаны черты сходства и различия прокуратуры и полиции. Выберите и запишите в таблицу порядковые номера черт сходства и черт различия.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прав и свобод человека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патрулирование населенных пунктов и общественных мест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участие в судебном процессе от имени государства, поддерживая государственное обвинение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4) деятельность на основании закона и в соответствии с ним. </w:t>
      </w:r>
    </w:p>
    <w:tbl>
      <w:tblPr>
        <w:tblStyle w:val="3"/>
        <w:tblW w:w="0" w:type="auto"/>
        <w:tblInd w:w="959" w:type="dxa"/>
        <w:tblLook w:val="04A0"/>
      </w:tblPr>
      <w:tblGrid>
        <w:gridCol w:w="992"/>
        <w:gridCol w:w="992"/>
        <w:gridCol w:w="993"/>
        <w:gridCol w:w="1134"/>
      </w:tblGrid>
      <w:tr w:rsidR="00AD2B56" w:rsidRPr="00AD2B56" w:rsidTr="00AD2B56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56" w:rsidRPr="00AD2B56" w:rsidRDefault="00AD2B56" w:rsidP="00AD2B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/>
                <w:sz w:val="28"/>
                <w:szCs w:val="28"/>
              </w:rPr>
              <w:t>Сходства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56" w:rsidRPr="00AD2B56" w:rsidRDefault="00AD2B56" w:rsidP="00AD2B5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/>
                <w:sz w:val="28"/>
                <w:szCs w:val="28"/>
              </w:rPr>
              <w:t>Различия</w:t>
            </w:r>
          </w:p>
        </w:tc>
      </w:tr>
      <w:tr w:rsidR="00AD2B56" w:rsidRPr="00AD2B56" w:rsidTr="00AD2B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56" w:rsidRPr="00AD2B56" w:rsidRDefault="00AD2B56" w:rsidP="00AD2B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56" w:rsidRPr="00AD2B56" w:rsidRDefault="00AD2B56" w:rsidP="00AD2B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56" w:rsidRPr="00AD2B56" w:rsidRDefault="00AD2B56" w:rsidP="00AD2B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56" w:rsidRPr="00AD2B56" w:rsidRDefault="00AD2B56" w:rsidP="00AD2B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39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Общеобразовательные программы включают следующие виды образования (выберите четыре верных ответа)                                                                                                                                             1) профессиональное  2) дошкольное  3) начальное  4) общее основное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дополнительное    6) среднее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Лидия Пет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при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 в ма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им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крас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для волос. Од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в            упа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не ока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лось ин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струк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по ис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крас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на рус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ском языке. Какое право по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 было на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 дан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случае?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 на без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опас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или услуги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 на про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све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об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за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прав потребителей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право на за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 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не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над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качества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право на ин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о 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и услугах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12. Саше — 13 лет, Вале — 15 лет. Сравните правовой статус 13-летнего и 15-летнего подростков.   </w:t>
      </w:r>
    </w:p>
    <w:p w:rsidR="00AD2B56" w:rsidRPr="00AD2B56" w:rsidRDefault="00AD2B56" w:rsidP="00AD2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Выберите и запишите в первую колонку таблицы порядковые номера черт сходства, а во вторую </w:t>
      </w:r>
    </w:p>
    <w:p w:rsidR="00AD2B56" w:rsidRPr="00AD2B56" w:rsidRDefault="00AD2B56" w:rsidP="00AD2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колонку — порядковые номера черт отличия: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 совершать мелкие бытовые сделки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лично вносить вклады в кредитные учреждения и распоряжаться ими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право распоряжаться своими доходами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возможность получить наследство</w:t>
      </w:r>
    </w:p>
    <w:tbl>
      <w:tblPr>
        <w:tblW w:w="0" w:type="auto"/>
        <w:tblInd w:w="1194" w:type="dxa"/>
        <w:tblLook w:val="04A0"/>
      </w:tblPr>
      <w:tblGrid>
        <w:gridCol w:w="993"/>
        <w:gridCol w:w="850"/>
        <w:gridCol w:w="1134"/>
        <w:gridCol w:w="992"/>
        <w:gridCol w:w="1077"/>
      </w:tblGrid>
      <w:tr w:rsidR="00AD2B56" w:rsidRPr="00AD2B56" w:rsidTr="00AD2B56">
        <w:trPr>
          <w:gridAfter w:val="1"/>
          <w:wAfter w:w="1077" w:type="dxa"/>
        </w:trPr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Черты          </w:t>
            </w:r>
          </w:p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сходства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Черты                </w:t>
            </w:r>
          </w:p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отличия</w:t>
            </w:r>
          </w:p>
        </w:tc>
      </w:tr>
      <w:tr w:rsidR="00AD2B56" w:rsidRPr="00AD2B56" w:rsidTr="00AD2B56">
        <w:trPr>
          <w:trHeight w:val="21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Установите соответствие между общественными отношениями и отраслями права: к каждому элементу, данному в первом столбце, подберите элемент из второго столбца.</w:t>
      </w:r>
    </w:p>
    <w:tbl>
      <w:tblPr>
        <w:tblW w:w="10395" w:type="dxa"/>
        <w:shd w:val="clear" w:color="auto" w:fill="FFFFFF"/>
        <w:tblLook w:val="04A0"/>
      </w:tblPr>
      <w:tblGrid>
        <w:gridCol w:w="4994"/>
        <w:gridCol w:w="286"/>
        <w:gridCol w:w="5115"/>
      </w:tblGrid>
      <w:tr w:rsidR="00AD2B56" w:rsidRPr="00AD2B56" w:rsidTr="00AD2B56">
        <w:tc>
          <w:tcPr>
            <w:tcW w:w="47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ОТНОШЕНИЯ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ОТРАСЛИ ПРАВА</w:t>
            </w:r>
          </w:p>
        </w:tc>
      </w:tr>
      <w:tr w:rsidR="00AD2B56" w:rsidRPr="00AD2B56" w:rsidTr="00AD2B56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права собственности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Б) личные неимущественные отношения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В) деятельность исполнительной власти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Г) поведение в общественных местах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1) гражданское право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2) административное право</w:t>
            </w:r>
          </w:p>
        </w:tc>
      </w:tr>
    </w:tbl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ответ цифры, 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 их в порядке, со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щем буквам: </w:t>
      </w:r>
    </w:p>
    <w:tbl>
      <w:tblPr>
        <w:tblW w:w="0" w:type="auto"/>
        <w:tblInd w:w="1194" w:type="dxa"/>
        <w:shd w:val="clear" w:color="auto" w:fill="FFFFFF"/>
        <w:tblLook w:val="04A0"/>
      </w:tblPr>
      <w:tblGrid>
        <w:gridCol w:w="709"/>
        <w:gridCol w:w="851"/>
        <w:gridCol w:w="850"/>
        <w:gridCol w:w="851"/>
      </w:tblGrid>
      <w:tr w:rsidR="00AD2B56" w:rsidRPr="00AD2B56" w:rsidTr="00AD2B5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D2B56" w:rsidRPr="00AD2B56" w:rsidTr="00AD2B56">
        <w:trPr>
          <w:trHeight w:val="2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D2B56" w:rsidRPr="00AD2B56" w:rsidRDefault="00AD2B56" w:rsidP="00AD2B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56" w:rsidRPr="00AD2B56" w:rsidRDefault="00AD2B56" w:rsidP="00AD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Установите со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между пра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права, ко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их регулируют: к каж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элементу, дан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в пер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 столбце, под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эле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 из вто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столбца.</w:t>
      </w:r>
    </w:p>
    <w:tbl>
      <w:tblPr>
        <w:tblW w:w="9416" w:type="dxa"/>
        <w:shd w:val="clear" w:color="auto" w:fill="FFFFFF"/>
        <w:tblLook w:val="04A0"/>
      </w:tblPr>
      <w:tblGrid>
        <w:gridCol w:w="6717"/>
        <w:gridCol w:w="190"/>
        <w:gridCol w:w="2509"/>
      </w:tblGrid>
      <w:tr w:rsidR="00AD2B56" w:rsidRPr="00AD2B56" w:rsidTr="00AD2B56">
        <w:tc>
          <w:tcPr>
            <w:tcW w:w="67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ПРАВОТНОШЕНИЯ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ОТРАСЛИ ПРАВА</w:t>
            </w:r>
          </w:p>
        </w:tc>
      </w:tr>
      <w:tr w:rsidR="00AD2B56" w:rsidRPr="00AD2B56" w:rsidTr="00AD2B56">
        <w:tc>
          <w:tcPr>
            <w:tcW w:w="67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А) опре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ет пре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ступ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и на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зу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мость опас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для об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ства деяний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Б) ре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гу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ли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ру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ет управ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скую де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я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го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су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дар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ствен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органов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В) опре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ет го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су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дар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ствен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 устройство, права и сво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граждан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Г) воз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ют не по воле сторон, четко опре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 и не до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пус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ют сво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выбора</w:t>
            </w:r>
          </w:p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Д) много норм-принципов, ко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рые сами по себе не по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ют пра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от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ше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1) Конституционное</w:t>
            </w:r>
          </w:p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2) Административное</w:t>
            </w:r>
          </w:p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3) Уго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</w:t>
            </w: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</w:t>
            </w:r>
          </w:p>
        </w:tc>
      </w:tr>
    </w:tbl>
    <w:p w:rsidR="00AD2B56" w:rsidRPr="00AD2B56" w:rsidRDefault="00AD2B56" w:rsidP="00AD2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Запишите в ответ цифры, рас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 их в порядке, со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AD2B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щем буквам: </w:t>
      </w:r>
    </w:p>
    <w:tbl>
      <w:tblPr>
        <w:tblW w:w="0" w:type="auto"/>
        <w:tblInd w:w="1053" w:type="dxa"/>
        <w:shd w:val="clear" w:color="auto" w:fill="FFFFFF"/>
        <w:tblLook w:val="04A0"/>
      </w:tblPr>
      <w:tblGrid>
        <w:gridCol w:w="567"/>
        <w:gridCol w:w="567"/>
        <w:gridCol w:w="567"/>
        <w:gridCol w:w="567"/>
        <w:gridCol w:w="567"/>
      </w:tblGrid>
      <w:tr w:rsidR="00AD2B56" w:rsidRPr="00AD2B56" w:rsidTr="00AD2B5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AD2B56" w:rsidRPr="00AD2B56" w:rsidTr="00AD2B56">
        <w:trPr>
          <w:trHeight w:val="2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56" w:rsidRPr="00AD2B56" w:rsidRDefault="00AD2B56" w:rsidP="00AD2B5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D2B56" w:rsidRPr="00AD2B56" w:rsidRDefault="00AD2B56" w:rsidP="00AD2B5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2B56" w:rsidRPr="00AD2B56" w:rsidRDefault="00AD2B56" w:rsidP="00AD2B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каждое правильное задание по 1</w:t>
      </w:r>
      <w:r w:rsidR="00936BE3">
        <w:rPr>
          <w:rFonts w:ascii="Times New Roman" w:eastAsia="Calibri" w:hAnsi="Times New Roman" w:cs="Times New Roman"/>
          <w:sz w:val="28"/>
          <w:szCs w:val="28"/>
        </w:rPr>
        <w:t>баллу с 1 по 11 задание.</w:t>
      </w:r>
    </w:p>
    <w:p w:rsidR="00936BE3" w:rsidRDefault="00936BE3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задания 12-14 по 3 балла (9 б)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Оценки: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«5»-за 20-19 баллов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«4»-за 17-14баллов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«3»-за 13-11 баллов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«2»-за 10 баллов и ниже</w:t>
      </w: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56" w:rsidRPr="00AD2B56" w:rsidRDefault="00AD2B56" w:rsidP="00AD2B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2B56" w:rsidRPr="00AD2B56" w:rsidRDefault="00AD2B56" w:rsidP="00AD2B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2B56" w:rsidRPr="00AD2B56" w:rsidRDefault="00AD2B56" w:rsidP="00AD2B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05EE" w:rsidRDefault="004705EE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lastRenderedPageBreak/>
        <w:t>Муниципальное бюджетное общеобразовательное учреждение средняя</w:t>
      </w: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общеобразовательная школа № 4 с.Верхнеяркеево муниципального района</w:t>
      </w: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Илишевский район Республики Башкортостан</w:t>
      </w: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</w:rPr>
      </w:pP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</w:rPr>
      </w:pPr>
    </w:p>
    <w:p w:rsidR="00936BE3" w:rsidRPr="006F4D59" w:rsidRDefault="00936BE3" w:rsidP="00936BE3">
      <w:pPr>
        <w:pStyle w:val="a3"/>
        <w:jc w:val="center"/>
      </w:pPr>
    </w:p>
    <w:p w:rsidR="00936BE3" w:rsidRPr="006F4D59" w:rsidRDefault="00936BE3" w:rsidP="00936BE3">
      <w:pPr>
        <w:pStyle w:val="a3"/>
        <w:jc w:val="center"/>
      </w:pPr>
    </w:p>
    <w:p w:rsidR="00936BE3" w:rsidRPr="006F4D59" w:rsidRDefault="00936BE3" w:rsidP="00936BE3">
      <w:pPr>
        <w:rPr>
          <w:rFonts w:ascii="Times New Roman" w:hAnsi="Times New Roman" w:cs="Times New Roman"/>
        </w:rPr>
      </w:pPr>
    </w:p>
    <w:p w:rsidR="00936BE3" w:rsidRPr="006F4D59" w:rsidRDefault="00936BE3" w:rsidP="00936BE3">
      <w:pPr>
        <w:rPr>
          <w:rFonts w:ascii="Times New Roman" w:hAnsi="Times New Roman" w:cs="Times New Roman"/>
        </w:rPr>
      </w:pPr>
    </w:p>
    <w:p w:rsidR="00936BE3" w:rsidRPr="006F4D59" w:rsidRDefault="00936BE3" w:rsidP="00936BE3">
      <w:pPr>
        <w:rPr>
          <w:rFonts w:ascii="Times New Roman" w:hAnsi="Times New Roman" w:cs="Times New Roman"/>
        </w:rPr>
      </w:pPr>
    </w:p>
    <w:p w:rsidR="00936BE3" w:rsidRPr="006F4D59" w:rsidRDefault="00936BE3" w:rsidP="00936BE3">
      <w:pPr>
        <w:jc w:val="center"/>
        <w:rPr>
          <w:sz w:val="36"/>
          <w:szCs w:val="36"/>
        </w:rPr>
      </w:pP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Контрольно – измерительные</w:t>
      </w: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936BE3" w:rsidRPr="006F4D59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промежуточной аттестации</w:t>
      </w: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и критерии оценивания</w:t>
      </w: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6BE3" w:rsidRPr="006F4D59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936BE3" w:rsidRPr="006F4D59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обществознание</w:t>
      </w: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Юнусова И.К.</w:t>
      </w: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</w:rPr>
      </w:pPr>
    </w:p>
    <w:p w:rsidR="00936BE3" w:rsidRDefault="00936BE3" w:rsidP="00936BE3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с.Вехнеяркеево,2022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8 класс. Контрольная работа по теме «Экономическая сфера общества»</w:t>
      </w:r>
    </w:p>
    <w:p w:rsidR="00936BE3" w:rsidRPr="00936BE3" w:rsidRDefault="00936BE3" w:rsidP="00936BE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Вариант 1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Существуют различные понятия «экономика». Что иллюстрирует экономику в значении «хозяйство»: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законы функционирования рынка информационных услуг                                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Б) оказание населению услуг в центре бытового обслуживания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расчет изменения спроса на моющие средства         Г) прогноз развития добывающей промышленности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Рынок спортивного инвентаря в стране поделен между пятью крупнейшими фирмами-производителями, продукция других фирм не представлена. Какой тип рыночной конкуренции отразился в данном примере: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А) совершенная конкуренция                                                Б) монополия                                                                                             В) неполная конкуренция                                                       Г) олигополия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Что из перечисленного относится к факторам (ресурсам) производства: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А) труд                                                  Б) товары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обмен                                                 Г) спрос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Государственный бюджет – это планируемые государством на год: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объемы промышленного производства                               Б) расходы и доходы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народнохозяйственные пропорции                                      Г) показатели роста экономики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 государстве производственные ресурсы распределяются через плановые задания, установлен твердый валютный курс. Эти черты характерны для экономики: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традиционной                                                           Б) рыночной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командной                                                                 Г) смешанной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Что относится преимущественно к экономической сфере общества: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потребление духовных ценностей                        Б) распределение материальных благ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создание правовых норм                                        Г) обмен культурными достижениями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К косвенным налогам относится: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налог на прибыль                                    Б) акциз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подоходный налог                                   Г) налог на имущество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 стране все стиральные порошки производятся на трех предприятиях-гигантах. Крупные предприятия поглощают мелкие и в других сферах производства. В этом проявляется процесс: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 приватизации                         Б) национализации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монополизации                       Г) стандартизации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Что произойдет с ценами на товары, если предложение их при прочих равных условиях возрастет: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цены снизятся                              Б) цены останутся неизменными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цены возрастут                             Г) произойдет инфляционный скачок цен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Гражданка А. обнаружила что, коробочка йогурта, стоившая раньше 15 рублей, подорожала до 20 рублей, а еще через месяц – до 30 рублей. То же произошло и с другими товарами и услугами, причем их качество не улучшилось. С каким экономическим явлением столкнулась гражданка А.?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конкуренция                                                        Б) инфляция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перепроизводство                                               Г) безработица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Отличительной чертой рыночной экономики является: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централизованное распределение ресурсов                        Б) свободное ценообразование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введение подоходного налога                                               Г) товарный дефицит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Ниже приведен перечень налогов. Все они за исключением одного, являются косвенными.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1) налог на добавленную стоимость;  2) акцизный сбор; 3) таможенная пошлина; 4) налог с продаж;          5) подоходный налог.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Найдите и выпишите </w:t>
      </w:r>
      <w:r w:rsidRPr="00936BE3">
        <w:rPr>
          <w:rFonts w:ascii="Times New Roman" w:hAnsi="Times New Roman" w:cs="Times New Roman"/>
          <w:bCs/>
          <w:sz w:val="28"/>
          <w:szCs w:val="28"/>
          <w:lang w:eastAsia="ru-RU"/>
        </w:rPr>
        <w:t>номер налога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, выпадающего из этого ряда.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Верны ли следующие суждения об экономических системах?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А) Традиционной экономической системе свойствен высокий уровень развития товарно-денежных отношений.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Б) Командная экономическая система предполагает директивное распределение товаров производства.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     1) верно только А                              2) верно только Б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     3) верны оба суждения                     4) оба суждения неверны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Верны ли следующие суждения о частной собственности?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А) Передача государственной собственности в частные руки называется национализацией.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Б) Частная собственность является основой командной экономики.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     1) верно только А                              2) верно только Б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     3) верны оба суждения                     4) оба суждения неверны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Верны ли следующие суждения об инфляции?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А) Инфляция выражается в повышении общего уровня цен.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Б) Повышение цены на товар во всех случаях вызвано инфляцией.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     1) верно только А                              2) верно только Б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              3) верны оба суждения                     4) оба суждения неверны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Установите соответствие между примером и структурным элементом налога. К каждой позиции, данной в первом столбце, подберите позицию из второго столбца.</w:t>
      </w:r>
    </w:p>
    <w:tbl>
      <w:tblPr>
        <w:tblW w:w="12225" w:type="dxa"/>
        <w:tblInd w:w="6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4"/>
        <w:gridCol w:w="6121"/>
      </w:tblGrid>
      <w:tr w:rsidR="00936BE3" w:rsidRPr="00936BE3" w:rsidTr="00936BE3"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d65c6945f12f68d0ae7ae30a3b98d06f268a0827"/>
            <w:bookmarkStart w:id="1" w:name="0"/>
            <w:bookmarkEnd w:id="0"/>
            <w:bookmarkEnd w:id="1"/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СТРУКТУРНЫЙ ЭЛЕМЕНТ НАЛОГА</w:t>
            </w:r>
          </w:p>
        </w:tc>
      </w:tr>
      <w:tr w:rsidR="00936BE3" w:rsidRPr="00936BE3" w:rsidTr="00936BE3"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гражданин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заработная плата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автомобиль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13%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Д) наследуемое имущество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объект налога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субъект налога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ставка налога</w:t>
            </w:r>
          </w:p>
        </w:tc>
      </w:tr>
    </w:tbl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16.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Установите соответствие между факторами производства и видами доходов. К каждой позиции, данной в первом столбце, подберите позицию из второго столбца.</w:t>
      </w:r>
    </w:p>
    <w:tbl>
      <w:tblPr>
        <w:tblW w:w="12225" w:type="dxa"/>
        <w:tblInd w:w="6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1"/>
        <w:gridCol w:w="6134"/>
      </w:tblGrid>
      <w:tr w:rsidR="00936BE3" w:rsidRPr="00936BE3" w:rsidTr="00936BE3">
        <w:tc>
          <w:tcPr>
            <w:tcW w:w="5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7a4e6077c337110829841adb2e6e5e2c6f42c695"/>
            <w:bookmarkStart w:id="3" w:name="1"/>
            <w:bookmarkEnd w:id="2"/>
            <w:bookmarkEnd w:id="3"/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ДОХОДОВ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ФАКТОРЫ ПРОИЗВОДСТВА</w:t>
            </w:r>
          </w:p>
        </w:tc>
      </w:tr>
      <w:tr w:rsidR="00936BE3" w:rsidRPr="00936BE3" w:rsidTr="00936BE3">
        <w:tc>
          <w:tcPr>
            <w:tcW w:w="5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рента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заработная плата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прибыль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земля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труд</w:t>
            </w:r>
          </w:p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капитал</w:t>
            </w:r>
          </w:p>
        </w:tc>
      </w:tr>
    </w:tbl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 приведенном списке указаны </w:t>
      </w:r>
      <w:r w:rsidRPr="00936BE3">
        <w:rPr>
          <w:rFonts w:ascii="Times New Roman" w:hAnsi="Times New Roman" w:cs="Times New Roman"/>
          <w:bCs/>
          <w:sz w:val="28"/>
          <w:szCs w:val="28"/>
          <w:lang w:eastAsia="ru-RU"/>
        </w:rPr>
        <w:t>черты сходства 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рыночной экономической системы с командной, а также </w:t>
      </w:r>
      <w:r w:rsidRPr="00936BE3">
        <w:rPr>
          <w:rFonts w:ascii="Times New Roman" w:hAnsi="Times New Roman" w:cs="Times New Roman"/>
          <w:bCs/>
          <w:sz w:val="28"/>
          <w:szCs w:val="28"/>
          <w:lang w:eastAsia="ru-RU"/>
        </w:rPr>
        <w:t>черты различия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 рыночной экономической системы от командной. Выберите и запишите сначала порядковые номера черт сходства, а затем – порядковые номера черт различия.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Обеспечение свободной конкуренции товаропроизводителей;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Директивное планирование выпуска товаров;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Разрешение проблемы ограниченности ресурсов;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Специализация отраслей хозяйства.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 стране социологической службой был проведен опрос совершеннолетних граждан. Им задавался вопрос: «Кто из членов семьи должен распоряжаться семейным бюджетом?»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Результаты опроса представлены в таблице.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3"/>
        <w:gridCol w:w="4076"/>
        <w:gridCol w:w="4076"/>
      </w:tblGrid>
      <w:tr w:rsidR="00936BE3" w:rsidRPr="00936BE3" w:rsidTr="00936BE3">
        <w:tc>
          <w:tcPr>
            <w:tcW w:w="3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" w:name="32e25a33ebed17a9c9d9f1214c275e1c4dd31664"/>
            <w:bookmarkStart w:id="5" w:name="2"/>
            <w:bookmarkEnd w:id="4"/>
            <w:bookmarkEnd w:id="5"/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ВАРИАНТЫ ОТВЕТА</w:t>
            </w:r>
          </w:p>
        </w:tc>
        <w:tc>
          <w:tcPr>
            <w:tcW w:w="6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ОПРОШЕННЫХ</w:t>
            </w:r>
          </w:p>
        </w:tc>
      </w:tr>
      <w:tr w:rsidR="00936BE3" w:rsidRPr="00936BE3" w:rsidTr="00936B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</w:tr>
      <w:tr w:rsidR="00936BE3" w:rsidRPr="00936BE3" w:rsidTr="00936BE3"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Муж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36BE3" w:rsidRPr="00936BE3" w:rsidTr="00936BE3"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Жена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36BE3" w:rsidRPr="00936BE3" w:rsidTr="00936BE3"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Тот, кто больше зарабатывает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36BE3" w:rsidRPr="00936BE3" w:rsidTr="00936BE3"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члены семьи сообща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936BE3" w:rsidRPr="00936BE3" w:rsidTr="00936BE3"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BE3" w:rsidRPr="00936BE3" w:rsidRDefault="00936BE3" w:rsidP="00936B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936BE3">
        <w:rPr>
          <w:rFonts w:ascii="Times New Roman" w:hAnsi="Times New Roman" w:cs="Times New Roman"/>
          <w:sz w:val="28"/>
          <w:szCs w:val="28"/>
          <w:lang w:eastAsia="ru-RU"/>
        </w:rPr>
        <w:t>Найдите в приведенном списке выводы, которые можно сделать на основе данных таблицы, и выпишите буквы, под которыми они указаны.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А) Мнение о том, что распоряжаться семейным бюджетом должен муж, среди женщин более популярно, чем среди мужчин.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Б) Мнение о том, что все члены семьи должны сообща распоряжаться семейным бюджетом, наиболее популярно среди обеих групп опрошенных.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В) Мнение о том, что распоряжаться семейным бюджетом должен тот,  кто больше зарабатывает, среди мужчин, более популярно, чем среди женщин.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Г) Мнение о том, что муж должен распоряжаться бюджетом, является наименее популярным среди всех опрошенных.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6BE3">
        <w:rPr>
          <w:rFonts w:ascii="Times New Roman" w:hAnsi="Times New Roman" w:cs="Times New Roman"/>
          <w:sz w:val="28"/>
          <w:szCs w:val="28"/>
          <w:lang w:eastAsia="ru-RU"/>
        </w:rPr>
        <w:t>Д) Мнение о том, что жена должна распоряжаться бюджетом, является вторым по популярности среди опрошенных женщин.</w:t>
      </w: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6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каждое правильное задание по 1баллу с 1 по 16 задание.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задания 17-18 по 2 балла (4</w:t>
      </w:r>
      <w:bookmarkStart w:id="6" w:name="_GoBack"/>
      <w:bookmarkEnd w:id="6"/>
      <w:r>
        <w:rPr>
          <w:rFonts w:ascii="Times New Roman" w:eastAsia="Calibri" w:hAnsi="Times New Roman" w:cs="Times New Roman"/>
          <w:sz w:val="28"/>
          <w:szCs w:val="28"/>
        </w:rPr>
        <w:t xml:space="preserve"> б)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Оценки: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«5»-за 20-19 баллов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«4»-за 17-14баллов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«3»-за 13-11 баллов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«2»-за 10 баллов и ниже</w:t>
      </w:r>
    </w:p>
    <w:p w:rsidR="00936BE3" w:rsidRDefault="00936BE3" w:rsidP="00936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Pr="00936BE3" w:rsidRDefault="00936BE3" w:rsidP="00936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Default="00936BE3">
      <w:pPr>
        <w:rPr>
          <w:rFonts w:ascii="Times New Roman" w:hAnsi="Times New Roman" w:cs="Times New Roman"/>
          <w:sz w:val="28"/>
          <w:szCs w:val="28"/>
        </w:rPr>
      </w:pPr>
    </w:p>
    <w:p w:rsidR="00936BE3" w:rsidRPr="00AD2B56" w:rsidRDefault="00936BE3">
      <w:pPr>
        <w:rPr>
          <w:rFonts w:ascii="Times New Roman" w:hAnsi="Times New Roman" w:cs="Times New Roman"/>
          <w:sz w:val="28"/>
          <w:szCs w:val="28"/>
        </w:rPr>
      </w:pPr>
    </w:p>
    <w:sectPr w:rsidR="00936BE3" w:rsidRPr="00AD2B56" w:rsidSect="0024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AB" w:rsidRDefault="00544BAB" w:rsidP="00571795">
      <w:pPr>
        <w:spacing w:after="0" w:line="240" w:lineRule="auto"/>
      </w:pPr>
      <w:r>
        <w:separator/>
      </w:r>
    </w:p>
  </w:endnote>
  <w:endnote w:type="continuationSeparator" w:id="0">
    <w:p w:rsidR="00544BAB" w:rsidRDefault="00544BAB" w:rsidP="0057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AB" w:rsidRDefault="00544BAB" w:rsidP="00571795">
      <w:pPr>
        <w:spacing w:after="0" w:line="240" w:lineRule="auto"/>
      </w:pPr>
      <w:r>
        <w:separator/>
      </w:r>
    </w:p>
  </w:footnote>
  <w:footnote w:type="continuationSeparator" w:id="0">
    <w:p w:rsidR="00544BAB" w:rsidRDefault="00544BAB" w:rsidP="0057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894"/>
    <w:multiLevelType w:val="multilevel"/>
    <w:tmpl w:val="705AC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5433A"/>
    <w:multiLevelType w:val="multilevel"/>
    <w:tmpl w:val="943A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D0623"/>
    <w:multiLevelType w:val="multilevel"/>
    <w:tmpl w:val="449EB6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40ACB"/>
    <w:multiLevelType w:val="multilevel"/>
    <w:tmpl w:val="6AE8AD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B2059"/>
    <w:multiLevelType w:val="multilevel"/>
    <w:tmpl w:val="7982D2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05839"/>
    <w:multiLevelType w:val="multilevel"/>
    <w:tmpl w:val="B55630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17F03"/>
    <w:multiLevelType w:val="multilevel"/>
    <w:tmpl w:val="D1A895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872C8"/>
    <w:multiLevelType w:val="multilevel"/>
    <w:tmpl w:val="48CADB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C671E"/>
    <w:multiLevelType w:val="multilevel"/>
    <w:tmpl w:val="4A5289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F5A08"/>
    <w:multiLevelType w:val="multilevel"/>
    <w:tmpl w:val="628638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11D63"/>
    <w:multiLevelType w:val="multilevel"/>
    <w:tmpl w:val="260A96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B633BC"/>
    <w:multiLevelType w:val="multilevel"/>
    <w:tmpl w:val="BE7660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C43E8D"/>
    <w:multiLevelType w:val="multilevel"/>
    <w:tmpl w:val="D032C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A163BD"/>
    <w:multiLevelType w:val="multilevel"/>
    <w:tmpl w:val="423C7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4519AB"/>
    <w:multiLevelType w:val="multilevel"/>
    <w:tmpl w:val="BE7C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010536"/>
    <w:multiLevelType w:val="multilevel"/>
    <w:tmpl w:val="5330C7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6B3F77"/>
    <w:multiLevelType w:val="hybridMultilevel"/>
    <w:tmpl w:val="C6C0711E"/>
    <w:lvl w:ilvl="0" w:tplc="02FCBFF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66EB2280"/>
    <w:multiLevelType w:val="multilevel"/>
    <w:tmpl w:val="806E89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191C59"/>
    <w:multiLevelType w:val="multilevel"/>
    <w:tmpl w:val="5AAE38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4E15C0"/>
    <w:multiLevelType w:val="multilevel"/>
    <w:tmpl w:val="287C8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9D062D"/>
    <w:multiLevelType w:val="multilevel"/>
    <w:tmpl w:val="4350C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13"/>
  </w:num>
  <w:num w:numId="5">
    <w:abstractNumId w:val="12"/>
  </w:num>
  <w:num w:numId="6">
    <w:abstractNumId w:val="20"/>
  </w:num>
  <w:num w:numId="7">
    <w:abstractNumId w:val="7"/>
  </w:num>
  <w:num w:numId="8">
    <w:abstractNumId w:val="19"/>
  </w:num>
  <w:num w:numId="9">
    <w:abstractNumId w:val="18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11"/>
  </w:num>
  <w:num w:numId="15">
    <w:abstractNumId w:val="17"/>
  </w:num>
  <w:num w:numId="16">
    <w:abstractNumId w:val="10"/>
  </w:num>
  <w:num w:numId="17">
    <w:abstractNumId w:val="8"/>
  </w:num>
  <w:num w:numId="18">
    <w:abstractNumId w:val="2"/>
  </w:num>
  <w:num w:numId="19">
    <w:abstractNumId w:val="4"/>
  </w:num>
  <w:num w:numId="20">
    <w:abstractNumId w:val="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B56"/>
    <w:rsid w:val="00241156"/>
    <w:rsid w:val="004705EE"/>
    <w:rsid w:val="00544BAB"/>
    <w:rsid w:val="00571795"/>
    <w:rsid w:val="00936BE3"/>
    <w:rsid w:val="00AD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B56"/>
    <w:pPr>
      <w:spacing w:after="0" w:line="240" w:lineRule="auto"/>
    </w:pPr>
  </w:style>
  <w:style w:type="table" w:customStyle="1" w:styleId="3">
    <w:name w:val="Сетка таблицы3"/>
    <w:basedOn w:val="a1"/>
    <w:uiPriority w:val="59"/>
    <w:rsid w:val="00AD2B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1795"/>
  </w:style>
  <w:style w:type="paragraph" w:styleId="a6">
    <w:name w:val="footer"/>
    <w:basedOn w:val="a"/>
    <w:link w:val="a7"/>
    <w:uiPriority w:val="99"/>
    <w:semiHidden/>
    <w:unhideWhenUsed/>
    <w:rsid w:val="0057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B56"/>
    <w:pPr>
      <w:spacing w:after="0" w:line="240" w:lineRule="auto"/>
    </w:pPr>
  </w:style>
  <w:style w:type="table" w:customStyle="1" w:styleId="3">
    <w:name w:val="Сетка таблицы3"/>
    <w:basedOn w:val="a1"/>
    <w:uiPriority w:val="59"/>
    <w:rsid w:val="00AD2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7D64-9C49-4199-AA49-4274CABB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Fanuza</cp:lastModifiedBy>
  <cp:revision>3</cp:revision>
  <dcterms:created xsi:type="dcterms:W3CDTF">2022-09-12T06:18:00Z</dcterms:created>
  <dcterms:modified xsi:type="dcterms:W3CDTF">2022-09-12T13:57:00Z</dcterms:modified>
</cp:coreProperties>
</file>